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249ED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249ED">
        <w:rPr>
          <w:sz w:val="24"/>
          <w:szCs w:val="24"/>
        </w:rPr>
        <w:t>Дело № 5</w:t>
      </w:r>
      <w:r w:rsidRPr="009249ED" w:rsidR="000E373A">
        <w:rPr>
          <w:sz w:val="24"/>
          <w:szCs w:val="24"/>
        </w:rPr>
        <w:t>-</w:t>
      </w:r>
      <w:r w:rsidRPr="009249ED" w:rsidR="00F67B40">
        <w:rPr>
          <w:sz w:val="24"/>
          <w:szCs w:val="24"/>
        </w:rPr>
        <w:t>767</w:t>
      </w:r>
      <w:r w:rsidRPr="009249ED" w:rsidR="000E373A">
        <w:rPr>
          <w:sz w:val="24"/>
          <w:szCs w:val="24"/>
        </w:rPr>
        <w:t>-</w:t>
      </w:r>
      <w:r w:rsidRPr="009249ED" w:rsidR="00D16FFA">
        <w:rPr>
          <w:sz w:val="24"/>
          <w:szCs w:val="24"/>
        </w:rPr>
        <w:t>2004</w:t>
      </w:r>
      <w:r w:rsidRPr="009249ED">
        <w:rPr>
          <w:sz w:val="24"/>
          <w:szCs w:val="24"/>
        </w:rPr>
        <w:t>/</w:t>
      </w:r>
      <w:r w:rsidRPr="009249ED" w:rsidR="00B81749">
        <w:rPr>
          <w:sz w:val="24"/>
          <w:szCs w:val="24"/>
        </w:rPr>
        <w:t>2025</w:t>
      </w:r>
    </w:p>
    <w:p w:rsidR="00E109F7" w:rsidRPr="009249ED" w:rsidP="0026716A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9249ED">
        <w:rPr>
          <w:b/>
          <w:sz w:val="24"/>
          <w:szCs w:val="24"/>
        </w:rPr>
        <w:t>ПОСТАНОВЛЕНИЕ</w:t>
      </w:r>
    </w:p>
    <w:p w:rsidR="00203594" w:rsidRPr="009249ED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249ED">
        <w:rPr>
          <w:bCs/>
          <w:sz w:val="24"/>
          <w:szCs w:val="24"/>
        </w:rPr>
        <w:t>о назначении административного наказания</w:t>
      </w:r>
    </w:p>
    <w:p w:rsidR="00E109F7" w:rsidRPr="009249ED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9249ED">
        <w:rPr>
          <w:sz w:val="24"/>
          <w:szCs w:val="24"/>
        </w:rPr>
        <w:t>17</w:t>
      </w:r>
      <w:r w:rsidRPr="009249ED" w:rsidR="00414E2D">
        <w:rPr>
          <w:sz w:val="24"/>
          <w:szCs w:val="24"/>
        </w:rPr>
        <w:t xml:space="preserve"> </w:t>
      </w:r>
      <w:r w:rsidRPr="009249ED" w:rsidR="00EA714D">
        <w:rPr>
          <w:sz w:val="24"/>
          <w:szCs w:val="24"/>
        </w:rPr>
        <w:t>июня</w:t>
      </w:r>
      <w:r w:rsidRPr="009249ED" w:rsidR="00414E2D">
        <w:rPr>
          <w:sz w:val="24"/>
          <w:szCs w:val="24"/>
        </w:rPr>
        <w:t xml:space="preserve"> </w:t>
      </w:r>
      <w:r w:rsidRPr="009249ED" w:rsidR="00D55A4E">
        <w:rPr>
          <w:sz w:val="24"/>
          <w:szCs w:val="24"/>
        </w:rPr>
        <w:t>202</w:t>
      </w:r>
      <w:r w:rsidRPr="009249ED" w:rsidR="00B81749">
        <w:rPr>
          <w:sz w:val="24"/>
          <w:szCs w:val="24"/>
        </w:rPr>
        <w:t>5</w:t>
      </w:r>
      <w:r w:rsidRPr="009249ED" w:rsidR="002C42AF">
        <w:rPr>
          <w:sz w:val="24"/>
          <w:szCs w:val="24"/>
        </w:rPr>
        <w:t xml:space="preserve"> </w:t>
      </w:r>
      <w:r w:rsidRPr="009249ED">
        <w:rPr>
          <w:sz w:val="24"/>
          <w:szCs w:val="24"/>
        </w:rPr>
        <w:t>года</w:t>
      </w:r>
      <w:r w:rsidRPr="009249ED">
        <w:rPr>
          <w:sz w:val="24"/>
          <w:szCs w:val="24"/>
        </w:rPr>
        <w:tab/>
      </w:r>
      <w:r w:rsidRPr="009249ED">
        <w:rPr>
          <w:sz w:val="24"/>
          <w:szCs w:val="24"/>
        </w:rPr>
        <w:tab/>
      </w:r>
      <w:r w:rsidRPr="009249ED" w:rsidR="004864F2">
        <w:rPr>
          <w:sz w:val="24"/>
          <w:szCs w:val="24"/>
        </w:rPr>
        <w:t xml:space="preserve">   </w:t>
      </w:r>
      <w:r w:rsidRPr="009249ED">
        <w:rPr>
          <w:sz w:val="24"/>
          <w:szCs w:val="24"/>
        </w:rPr>
        <w:tab/>
      </w:r>
      <w:r w:rsidRPr="009249ED" w:rsidR="00C91350">
        <w:rPr>
          <w:sz w:val="24"/>
          <w:szCs w:val="24"/>
        </w:rPr>
        <w:t xml:space="preserve">                    </w:t>
      </w:r>
      <w:r w:rsidRPr="009249ED" w:rsidR="00E71D05">
        <w:rPr>
          <w:sz w:val="24"/>
          <w:szCs w:val="24"/>
        </w:rPr>
        <w:t xml:space="preserve">     </w:t>
      </w:r>
      <w:r w:rsidRPr="009249ED" w:rsidR="00CF7207">
        <w:rPr>
          <w:sz w:val="24"/>
          <w:szCs w:val="24"/>
        </w:rPr>
        <w:t xml:space="preserve">   </w:t>
      </w:r>
      <w:r w:rsidRPr="009249ED" w:rsidR="00E71D05">
        <w:rPr>
          <w:sz w:val="24"/>
          <w:szCs w:val="24"/>
        </w:rPr>
        <w:t xml:space="preserve">            </w:t>
      </w:r>
      <w:r w:rsidRPr="009249ED" w:rsidR="00F84239">
        <w:rPr>
          <w:sz w:val="24"/>
          <w:szCs w:val="24"/>
        </w:rPr>
        <w:t xml:space="preserve"> </w:t>
      </w:r>
      <w:r w:rsidRPr="009249ED" w:rsidR="00D83C99">
        <w:rPr>
          <w:sz w:val="24"/>
          <w:szCs w:val="24"/>
        </w:rPr>
        <w:t xml:space="preserve">   </w:t>
      </w:r>
      <w:r w:rsidRPr="009249ED" w:rsidR="00E71D05">
        <w:rPr>
          <w:sz w:val="24"/>
          <w:szCs w:val="24"/>
        </w:rPr>
        <w:t xml:space="preserve"> </w:t>
      </w:r>
      <w:r w:rsidRPr="009249ED">
        <w:rPr>
          <w:sz w:val="24"/>
          <w:szCs w:val="24"/>
        </w:rPr>
        <w:t>город Нефтеюганск</w:t>
      </w:r>
    </w:p>
    <w:p w:rsidR="00E109F7" w:rsidRPr="009249ED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20E30" w:rsidRPr="009249ED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249ED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</w:t>
      </w:r>
      <w:r w:rsidRPr="009249ED">
        <w:rPr>
          <w:sz w:val="24"/>
          <w:szCs w:val="24"/>
        </w:rPr>
        <w:t>автономного округа-Югры</w:t>
      </w:r>
      <w:r w:rsidRPr="009249ED" w:rsidR="002C42AF">
        <w:rPr>
          <w:sz w:val="24"/>
          <w:szCs w:val="24"/>
        </w:rPr>
        <w:t xml:space="preserve"> </w:t>
      </w:r>
      <w:r w:rsidRPr="009249ED" w:rsidR="00C91350">
        <w:rPr>
          <w:sz w:val="24"/>
          <w:szCs w:val="24"/>
        </w:rPr>
        <w:t>Постовалова Т.П.</w:t>
      </w:r>
      <w:r w:rsidRPr="009249ED" w:rsidR="009E45EE">
        <w:rPr>
          <w:sz w:val="24"/>
          <w:szCs w:val="24"/>
        </w:rPr>
        <w:t xml:space="preserve"> </w:t>
      </w:r>
      <w:r w:rsidRPr="009249ED">
        <w:rPr>
          <w:sz w:val="24"/>
          <w:szCs w:val="24"/>
        </w:rPr>
        <w:t xml:space="preserve">(628309, ХМАО-Югра, г. Нефтеюганск, 1 </w:t>
      </w:r>
      <w:r w:rsidRPr="009249ED">
        <w:rPr>
          <w:sz w:val="24"/>
          <w:szCs w:val="24"/>
        </w:rPr>
        <w:t>мкр</w:t>
      </w:r>
      <w:r w:rsidRPr="009249ED">
        <w:rPr>
          <w:sz w:val="24"/>
          <w:szCs w:val="24"/>
        </w:rPr>
        <w:t>-н, дом 30),</w:t>
      </w:r>
    </w:p>
    <w:p w:rsidR="00D55A4E" w:rsidRPr="009249ED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249ED">
        <w:rPr>
          <w:sz w:val="24"/>
          <w:szCs w:val="24"/>
        </w:rPr>
        <w:t xml:space="preserve"> рассмотрев в открытом судебном заседании дело об административном </w:t>
      </w:r>
      <w:r w:rsidRPr="009249ED">
        <w:rPr>
          <w:sz w:val="24"/>
          <w:szCs w:val="24"/>
        </w:rPr>
        <w:t>правонарушении</w:t>
      </w:r>
      <w:r w:rsidRPr="009249ED" w:rsidR="00203594">
        <w:rPr>
          <w:sz w:val="24"/>
          <w:szCs w:val="24"/>
        </w:rPr>
        <w:t>, предусмотренно</w:t>
      </w:r>
      <w:r w:rsidRPr="009249ED" w:rsidR="00D20E30">
        <w:rPr>
          <w:sz w:val="24"/>
          <w:szCs w:val="24"/>
        </w:rPr>
        <w:t>е</w:t>
      </w:r>
      <w:r w:rsidRPr="009249ED" w:rsidR="00203594">
        <w:rPr>
          <w:sz w:val="24"/>
          <w:szCs w:val="24"/>
        </w:rPr>
        <w:t xml:space="preserve"> ч. 1 ст. 20.25 Кодекса Российской Федерации об административных правонарушениях</w:t>
      </w:r>
      <w:r w:rsidRPr="009249ED" w:rsidR="008A4442">
        <w:rPr>
          <w:sz w:val="24"/>
          <w:szCs w:val="24"/>
        </w:rPr>
        <w:t xml:space="preserve"> (далее – КоАП РФ)</w:t>
      </w:r>
      <w:r w:rsidRPr="009249ED" w:rsidR="00203594">
        <w:rPr>
          <w:sz w:val="24"/>
          <w:szCs w:val="24"/>
        </w:rPr>
        <w:t xml:space="preserve">, </w:t>
      </w:r>
      <w:r w:rsidRPr="009249ED">
        <w:rPr>
          <w:sz w:val="24"/>
          <w:szCs w:val="24"/>
        </w:rPr>
        <w:t>в отношении:</w:t>
      </w:r>
    </w:p>
    <w:p w:rsidR="009E45EE" w:rsidRPr="009249ED" w:rsidP="009E45E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249ED">
        <w:rPr>
          <w:sz w:val="24"/>
          <w:szCs w:val="24"/>
        </w:rPr>
        <w:t>Баннова А.</w:t>
      </w:r>
      <w:r w:rsidRPr="009249ED">
        <w:rPr>
          <w:sz w:val="24"/>
          <w:szCs w:val="24"/>
        </w:rPr>
        <w:t xml:space="preserve"> В.</w:t>
      </w:r>
      <w:r w:rsidRPr="009249ED">
        <w:rPr>
          <w:sz w:val="24"/>
          <w:szCs w:val="24"/>
          <w:lang w:eastAsia="ru-RU"/>
        </w:rPr>
        <w:t>, ***</w:t>
      </w:r>
      <w:r w:rsidRPr="009249ED">
        <w:rPr>
          <w:sz w:val="24"/>
          <w:szCs w:val="24"/>
          <w:lang w:eastAsia="ru-RU"/>
        </w:rPr>
        <w:t xml:space="preserve"> года рождения, уроженца**</w:t>
      </w:r>
      <w:r w:rsidRPr="009249ED">
        <w:rPr>
          <w:sz w:val="24"/>
          <w:szCs w:val="24"/>
          <w:lang w:eastAsia="ru-RU"/>
        </w:rPr>
        <w:t>*</w:t>
      </w:r>
      <w:r w:rsidRPr="009249ED">
        <w:rPr>
          <w:sz w:val="24"/>
          <w:szCs w:val="24"/>
          <w:lang w:eastAsia="ru-RU"/>
        </w:rPr>
        <w:t>.,</w:t>
      </w:r>
      <w:r w:rsidRPr="009249ED">
        <w:rPr>
          <w:sz w:val="24"/>
          <w:szCs w:val="24"/>
          <w:lang w:eastAsia="ru-RU"/>
        </w:rPr>
        <w:t xml:space="preserve"> зарегистрированного и проживающего по адресу***</w:t>
      </w:r>
      <w:r w:rsidRPr="009249ED">
        <w:rPr>
          <w:sz w:val="24"/>
          <w:szCs w:val="24"/>
          <w:lang w:eastAsia="ru-RU"/>
        </w:rPr>
        <w:t>.</w:t>
      </w:r>
      <w:r w:rsidRPr="009249ED">
        <w:rPr>
          <w:sz w:val="24"/>
          <w:szCs w:val="24"/>
        </w:rPr>
        <w:t xml:space="preserve">, </w:t>
      </w:r>
      <w:r w:rsidRPr="009249ED" w:rsidR="00541FE0">
        <w:rPr>
          <w:sz w:val="24"/>
          <w:szCs w:val="24"/>
        </w:rPr>
        <w:t>директор ООО «</w:t>
      </w:r>
      <w:r w:rsidRPr="009249ED">
        <w:rPr>
          <w:sz w:val="24"/>
          <w:szCs w:val="24"/>
        </w:rPr>
        <w:t>***</w:t>
      </w:r>
      <w:r w:rsidRPr="009249ED" w:rsidR="00C21366">
        <w:rPr>
          <w:sz w:val="24"/>
          <w:szCs w:val="24"/>
        </w:rPr>
        <w:t xml:space="preserve">», </w:t>
      </w:r>
      <w:r w:rsidRPr="009249ED" w:rsidR="00F87380">
        <w:rPr>
          <w:sz w:val="24"/>
          <w:szCs w:val="24"/>
        </w:rPr>
        <w:t xml:space="preserve">женат, имеет на иждивении двух детей, </w:t>
      </w:r>
      <w:r w:rsidRPr="009249ED">
        <w:rPr>
          <w:sz w:val="24"/>
          <w:szCs w:val="24"/>
        </w:rPr>
        <w:t>водительское удостоверение: ***</w:t>
      </w:r>
      <w:r w:rsidRPr="009249ED">
        <w:rPr>
          <w:sz w:val="24"/>
          <w:szCs w:val="24"/>
        </w:rPr>
        <w:t xml:space="preserve"> от 25.02.2022, </w:t>
      </w:r>
    </w:p>
    <w:p w:rsidR="00D55A4E" w:rsidRPr="009249ED" w:rsidP="00C4011B">
      <w:pPr>
        <w:jc w:val="center"/>
        <w:rPr>
          <w:b/>
        </w:rPr>
      </w:pPr>
      <w:r w:rsidRPr="009249ED">
        <w:rPr>
          <w:b/>
        </w:rPr>
        <w:t>УСТАНОВИЛ:</w:t>
      </w:r>
    </w:p>
    <w:p w:rsidR="001E1691" w:rsidRPr="009249ED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>20</w:t>
      </w:r>
      <w:r w:rsidRPr="009249ED" w:rsidR="002F4CEF">
        <w:t>.</w:t>
      </w:r>
      <w:r w:rsidRPr="009249ED">
        <w:t>05</w:t>
      </w:r>
      <w:r w:rsidRPr="009249ED" w:rsidR="002F4CEF">
        <w:t>.</w:t>
      </w:r>
      <w:r w:rsidRPr="009249ED" w:rsidR="008521C4">
        <w:t>20</w:t>
      </w:r>
      <w:r w:rsidRPr="009249ED">
        <w:t>25</w:t>
      </w:r>
      <w:r w:rsidRPr="009249ED" w:rsidR="00C91350">
        <w:t xml:space="preserve"> </w:t>
      </w:r>
      <w:r w:rsidRPr="009249ED" w:rsidR="000738CD">
        <w:t>в 00 час. 01 мин.,</w:t>
      </w:r>
      <w:r w:rsidRPr="009249ED" w:rsidR="008D683B">
        <w:t xml:space="preserve"> по адресу: г. </w:t>
      </w:r>
      <w:r w:rsidRPr="009249ED">
        <w:t>***</w:t>
      </w:r>
      <w:r w:rsidRPr="009249ED" w:rsidR="00866B1E">
        <w:t xml:space="preserve">, </w:t>
      </w:r>
      <w:r w:rsidRPr="009249ED">
        <w:t>Баннов А.В.</w:t>
      </w:r>
      <w:r w:rsidRPr="009249ED" w:rsidR="00904F50">
        <w:t xml:space="preserve"> </w:t>
      </w:r>
      <w:r w:rsidRPr="009249ED" w:rsidR="008D683B">
        <w:t xml:space="preserve">в срок, предусмотренный </w:t>
      </w:r>
      <w:hyperlink r:id="rId4" w:history="1">
        <w:r w:rsidRPr="009249ED" w:rsidR="008D683B">
          <w:t>ч. 1 ст. 32.2</w:t>
        </w:r>
      </w:hyperlink>
      <w:r w:rsidRPr="009249ED" w:rsidR="008D683B">
        <w:t xml:space="preserve"> КоАП РФ, не уплатил административный штраф в размере </w:t>
      </w:r>
      <w:r w:rsidRPr="009249ED">
        <w:t>3000</w:t>
      </w:r>
      <w:r w:rsidRPr="009249ED" w:rsidR="008D683B">
        <w:t xml:space="preserve"> руб., </w:t>
      </w:r>
      <w:r w:rsidRPr="009249ED" w:rsidR="0079000D">
        <w:t xml:space="preserve">назначенный </w:t>
      </w:r>
      <w:r w:rsidRPr="009249ED" w:rsidR="00C4011B">
        <w:t xml:space="preserve">по </w:t>
      </w:r>
      <w:r w:rsidRPr="009249ED" w:rsidR="0079000D">
        <w:t>постановлени</w:t>
      </w:r>
      <w:r w:rsidRPr="009249ED" w:rsidR="00C4011B">
        <w:t>ю</w:t>
      </w:r>
      <w:r w:rsidRPr="009249ED" w:rsidR="0079000D">
        <w:t xml:space="preserve"> по делу об административном правонарушении о наложении административного штрафа №</w:t>
      </w:r>
      <w:r w:rsidRPr="009249ED">
        <w:t>18810086240000352541</w:t>
      </w:r>
      <w:r w:rsidRPr="009249ED" w:rsidR="0079000D">
        <w:t xml:space="preserve"> от </w:t>
      </w:r>
      <w:r w:rsidRPr="009249ED">
        <w:t>05.03.2025</w:t>
      </w:r>
      <w:r w:rsidRPr="009249ED" w:rsidR="0079000D">
        <w:t>, вступивш</w:t>
      </w:r>
      <w:r w:rsidRPr="009249ED" w:rsidR="00644591">
        <w:t>им</w:t>
      </w:r>
      <w:r w:rsidRPr="009249ED" w:rsidR="0079000D">
        <w:t xml:space="preserve"> в законную силу </w:t>
      </w:r>
      <w:r w:rsidRPr="009249ED">
        <w:t>18.03.2025</w:t>
      </w:r>
      <w:r w:rsidRPr="009249ED" w:rsidR="005E182D">
        <w:t>.</w:t>
      </w:r>
    </w:p>
    <w:p w:rsidR="002B6E3F" w:rsidRPr="009249ED" w:rsidP="0026716A">
      <w:pPr>
        <w:widowControl w:val="0"/>
        <w:ind w:firstLine="567"/>
        <w:jc w:val="both"/>
      </w:pPr>
      <w:r w:rsidRPr="009249ED">
        <w:t>В судебно</w:t>
      </w:r>
      <w:r w:rsidRPr="009249ED" w:rsidR="00C77EEB">
        <w:t>м</w:t>
      </w:r>
      <w:r w:rsidRPr="009249ED">
        <w:t xml:space="preserve"> заседани</w:t>
      </w:r>
      <w:r w:rsidRPr="009249ED" w:rsidR="00C77EEB">
        <w:t>и</w:t>
      </w:r>
      <w:r w:rsidRPr="009249ED">
        <w:t xml:space="preserve"> </w:t>
      </w:r>
      <w:r w:rsidRPr="009249ED" w:rsidR="00864CE6">
        <w:t>Баннов А.В.</w:t>
      </w:r>
      <w:r w:rsidRPr="009249ED" w:rsidR="00233A28">
        <w:t xml:space="preserve"> вину в совершении административного правонарушения признал, </w:t>
      </w:r>
      <w:r w:rsidRPr="009249ED" w:rsidR="00CE77CF">
        <w:t>полностью подтвердил событие административного правонарушения</w:t>
      </w:r>
      <w:r w:rsidRPr="009249ED" w:rsidR="008144CD">
        <w:t>,</w:t>
      </w:r>
      <w:r w:rsidRPr="009249ED" w:rsidR="00CE77CF">
        <w:t xml:space="preserve"> описанного в оглашенном протоколе об административном правонарушении</w:t>
      </w:r>
      <w:r w:rsidRPr="009249ED" w:rsidR="00F30D92">
        <w:t>.</w:t>
      </w:r>
      <w:r w:rsidRPr="009249ED">
        <w:t xml:space="preserve"> </w:t>
      </w:r>
      <w:r w:rsidRPr="009249ED" w:rsidR="00F84239">
        <w:t xml:space="preserve">Штраф </w:t>
      </w:r>
      <w:r w:rsidRPr="009249ED" w:rsidR="0030259A">
        <w:t xml:space="preserve">не оплачен </w:t>
      </w:r>
      <w:r w:rsidRPr="009249ED" w:rsidR="0030259A">
        <w:t>по-настоящее</w:t>
      </w:r>
      <w:r w:rsidRPr="009249ED" w:rsidR="0030259A">
        <w:t xml:space="preserve"> время. </w:t>
      </w:r>
      <w:r w:rsidRPr="009249ED" w:rsidR="008144CD">
        <w:t xml:space="preserve">Согласился с тем, что не принял достаточных мер для оплаты штрафа в законом установленный срок. </w:t>
      </w:r>
      <w:r w:rsidRPr="009249ED" w:rsidR="00E248D8">
        <w:t xml:space="preserve"> </w:t>
      </w:r>
      <w:r w:rsidRPr="009249ED">
        <w:t>Инв</w:t>
      </w:r>
      <w:r w:rsidRPr="009249ED" w:rsidR="00B14FA4">
        <w:t xml:space="preserve">алидом 1 и 2 группы не </w:t>
      </w:r>
      <w:r w:rsidRPr="009249ED" w:rsidR="00B14FA4">
        <w:t>является.</w:t>
      </w:r>
      <w:r w:rsidRPr="009249ED" w:rsidR="00F87380">
        <w:t>Сообщил</w:t>
      </w:r>
      <w:r w:rsidRPr="009249ED" w:rsidR="00F87380">
        <w:t>, что совм</w:t>
      </w:r>
      <w:r w:rsidRPr="009249ED" w:rsidR="00DC6186">
        <w:t>естно с супругой воспитывает двух несовершеннолетних детей, находится в тяжелом имущественном положении</w:t>
      </w:r>
      <w:r w:rsidRPr="009249ED" w:rsidR="008144CD">
        <w:t>, постоянного</w:t>
      </w:r>
      <w:r w:rsidRPr="009249ED" w:rsidR="00E248D8">
        <w:t xml:space="preserve"> источника дохода не имеет; </w:t>
      </w:r>
      <w:r w:rsidRPr="009249ED" w:rsidR="00DC6186">
        <w:t>состояние здоровья удовлетворительное; общество директором которого является внесено в реестр недобросовестных поставщиков.</w:t>
      </w:r>
    </w:p>
    <w:p w:rsidR="00D961C7" w:rsidRPr="009249ED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 xml:space="preserve">Мировой судья, </w:t>
      </w:r>
      <w:r w:rsidRPr="009249ED" w:rsidR="002B6E3F">
        <w:t xml:space="preserve">выслушав </w:t>
      </w:r>
      <w:r w:rsidRPr="009249ED" w:rsidR="00864CE6">
        <w:t>Баннова А.В.</w:t>
      </w:r>
      <w:r w:rsidRPr="009249ED" w:rsidR="002B6E3F">
        <w:t xml:space="preserve">, </w:t>
      </w:r>
      <w:r w:rsidRPr="009249ED">
        <w:t xml:space="preserve">исследовав материалы административного дела, считает, что вина </w:t>
      </w:r>
      <w:r w:rsidRPr="009249ED" w:rsidR="00864CE6">
        <w:t>Баннова А.В.</w:t>
      </w:r>
      <w:r w:rsidRPr="009249ED">
        <w:t xml:space="preserve"> в совершении правонарушения полностью доказана и подтверждается сл</w:t>
      </w:r>
      <w:r w:rsidRPr="009249ED">
        <w:t>едующими доказательствами:</w:t>
      </w:r>
    </w:p>
    <w:p w:rsidR="00D961C7" w:rsidRPr="009249ED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 xml:space="preserve">- протоколом об административном правонарушении </w:t>
      </w:r>
      <w:r w:rsidRPr="009249ED" w:rsidR="00CF7207">
        <w:t xml:space="preserve">86 ХМ </w:t>
      </w:r>
      <w:r w:rsidRPr="009249ED">
        <w:t>***</w:t>
      </w:r>
      <w:r w:rsidRPr="009249ED">
        <w:t xml:space="preserve"> от </w:t>
      </w:r>
      <w:r w:rsidRPr="009249ED" w:rsidR="00626FB8">
        <w:t>15</w:t>
      </w:r>
      <w:r w:rsidRPr="009249ED">
        <w:t>.</w:t>
      </w:r>
      <w:r w:rsidRPr="009249ED" w:rsidR="00626FB8">
        <w:t>06</w:t>
      </w:r>
      <w:r w:rsidRPr="009249ED">
        <w:t>.20</w:t>
      </w:r>
      <w:r w:rsidRPr="009249ED" w:rsidR="006F34E6">
        <w:t>25</w:t>
      </w:r>
      <w:r w:rsidRPr="009249ED">
        <w:t xml:space="preserve">, согласно которому, </w:t>
      </w:r>
      <w:r w:rsidRPr="009249ED" w:rsidR="00864CE6">
        <w:t>Баннов А.В.</w:t>
      </w:r>
      <w:r w:rsidRPr="009249ED" w:rsidR="00CA08FD">
        <w:t xml:space="preserve"> </w:t>
      </w:r>
      <w:r w:rsidRPr="009249ED">
        <w:t>в установленный срок не уплатил штраф, с его подписью о том, что с данным протоколом ознакомлен, права разъяснены;</w:t>
      </w:r>
    </w:p>
    <w:p w:rsidR="00907338" w:rsidRPr="009249ED" w:rsidP="0090733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 xml:space="preserve">- копией постановления по делу об административном правонарушении № </w:t>
      </w:r>
      <w:r w:rsidRPr="009249ED" w:rsidR="00864CE6">
        <w:t>18810086240000352541</w:t>
      </w:r>
      <w:r w:rsidRPr="009249ED">
        <w:t xml:space="preserve"> от </w:t>
      </w:r>
      <w:r w:rsidRPr="009249ED" w:rsidR="00864CE6">
        <w:t>05.03.2025</w:t>
      </w:r>
      <w:r w:rsidRPr="009249ED">
        <w:t xml:space="preserve">, из которого следует, что </w:t>
      </w:r>
      <w:r w:rsidRPr="009249ED" w:rsidR="00864CE6">
        <w:t>Баннов А.В.</w:t>
      </w:r>
      <w:r w:rsidRPr="009249ED">
        <w:t xml:space="preserve">, был подвергнут административному наказанию, предусмотренному </w:t>
      </w:r>
      <w:r w:rsidRPr="009249ED" w:rsidR="00364991">
        <w:t xml:space="preserve">ч. </w:t>
      </w:r>
      <w:r w:rsidRPr="009249ED" w:rsidR="00C9581E">
        <w:t>3</w:t>
      </w:r>
      <w:r w:rsidRPr="009249ED" w:rsidR="00364991">
        <w:t xml:space="preserve"> </w:t>
      </w:r>
      <w:r w:rsidRPr="009249ED">
        <w:t xml:space="preserve">ст. </w:t>
      </w:r>
      <w:r w:rsidRPr="009249ED" w:rsidR="001D66DA">
        <w:t>12.</w:t>
      </w:r>
      <w:r w:rsidRPr="009249ED" w:rsidR="00C9581E">
        <w:t>37</w:t>
      </w:r>
      <w:r w:rsidRPr="009249ED">
        <w:t xml:space="preserve"> КоАП РФ в виде административного штрафа в размере </w:t>
      </w:r>
      <w:r w:rsidRPr="009249ED" w:rsidR="00C9581E">
        <w:t>3000</w:t>
      </w:r>
      <w:r w:rsidRPr="009249ED">
        <w:t xml:space="preserve"> рублей, постановление вступило в законную силу </w:t>
      </w:r>
      <w:r w:rsidRPr="009249ED" w:rsidR="00864CE6">
        <w:t>18.03.2025</w:t>
      </w:r>
      <w:r w:rsidRPr="009249ED" w:rsidR="00806B1A">
        <w:t xml:space="preserve">, вручено </w:t>
      </w:r>
      <w:r w:rsidRPr="009249ED" w:rsidR="00864CE6">
        <w:t>Баннову А.В.</w:t>
      </w:r>
      <w:r w:rsidRPr="009249ED" w:rsidR="007E332D">
        <w:t xml:space="preserve"> в день составления протокола</w:t>
      </w:r>
      <w:r w:rsidRPr="009249ED" w:rsidR="00806B1A">
        <w:t xml:space="preserve"> </w:t>
      </w:r>
      <w:r w:rsidRPr="009249ED" w:rsidR="00864CE6">
        <w:t>05.03.2025</w:t>
      </w:r>
      <w:r w:rsidRPr="009249ED" w:rsidR="007E332D">
        <w:t xml:space="preserve"> о чем свидетельствует его подпись, что не отрицал в судебном заседании</w:t>
      </w:r>
      <w:r w:rsidRPr="009249ED" w:rsidR="00806B1A">
        <w:t>;</w:t>
      </w:r>
    </w:p>
    <w:p w:rsidR="00C9581E" w:rsidRPr="009249ED" w:rsidP="0090733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 xml:space="preserve">- </w:t>
      </w:r>
      <w:r w:rsidRPr="009249ED">
        <w:t>карточ</w:t>
      </w:r>
      <w:r w:rsidRPr="009249ED">
        <w:t>кой правонарушения;</w:t>
      </w:r>
    </w:p>
    <w:p w:rsidR="00431A6E" w:rsidRPr="009249ED" w:rsidP="00431A6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9ED">
        <w:rPr>
          <w:rFonts w:ascii="Times New Roman" w:hAnsi="Times New Roman" w:cs="Times New Roman"/>
          <w:sz w:val="24"/>
          <w:szCs w:val="24"/>
        </w:rPr>
        <w:t>- сведениями о привлечении Баннова А.В. к административной ответственности</w:t>
      </w:r>
      <w:r w:rsidRPr="009249ED" w:rsidR="00C95877">
        <w:rPr>
          <w:rFonts w:ascii="Times New Roman" w:hAnsi="Times New Roman" w:cs="Times New Roman"/>
          <w:sz w:val="24"/>
          <w:szCs w:val="24"/>
        </w:rPr>
        <w:t xml:space="preserve">, согласно которым Баннов А.В. в течении календарного года неоднократно привлекался к административной ответственности </w:t>
      </w:r>
      <w:r w:rsidRPr="009249ED" w:rsidR="00AE3246">
        <w:rPr>
          <w:rFonts w:ascii="Times New Roman" w:hAnsi="Times New Roman" w:cs="Times New Roman"/>
          <w:sz w:val="24"/>
          <w:szCs w:val="24"/>
        </w:rPr>
        <w:t>ч. 1 ст. 20.25</w:t>
      </w:r>
      <w:r w:rsidRPr="009249ED" w:rsidR="00C95877">
        <w:rPr>
          <w:rFonts w:ascii="Times New Roman" w:hAnsi="Times New Roman" w:cs="Times New Roman"/>
          <w:sz w:val="24"/>
          <w:szCs w:val="24"/>
        </w:rPr>
        <w:t xml:space="preserve"> КоАП РФ. Кроме того, </w:t>
      </w:r>
      <w:r w:rsidRPr="009249ED" w:rsidR="00AE3246">
        <w:rPr>
          <w:rFonts w:ascii="Times New Roman" w:hAnsi="Times New Roman" w:cs="Times New Roman"/>
          <w:sz w:val="24"/>
          <w:szCs w:val="24"/>
        </w:rPr>
        <w:t>Баннов А.В.</w:t>
      </w:r>
      <w:r w:rsidRPr="009249ED" w:rsidR="00C95877">
        <w:rPr>
          <w:rFonts w:ascii="Times New Roman" w:hAnsi="Times New Roman" w:cs="Times New Roman"/>
          <w:sz w:val="24"/>
          <w:szCs w:val="24"/>
        </w:rPr>
        <w:t xml:space="preserve"> систематически не исполняет обязанности по </w:t>
      </w:r>
      <w:r w:rsidRPr="009249ED" w:rsidR="00AE3246">
        <w:rPr>
          <w:rFonts w:ascii="Times New Roman" w:hAnsi="Times New Roman" w:cs="Times New Roman"/>
          <w:sz w:val="24"/>
          <w:szCs w:val="24"/>
        </w:rPr>
        <w:t>оплате административных штрафов</w:t>
      </w:r>
      <w:r w:rsidRPr="009249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2EB1" w:rsidRPr="009249ED" w:rsidP="00431A6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49ED">
        <w:rPr>
          <w:rFonts w:ascii="Times New Roman" w:hAnsi="Times New Roman" w:cs="Times New Roman"/>
          <w:sz w:val="24"/>
          <w:szCs w:val="24"/>
        </w:rPr>
        <w:t>- сведениями ГИС ГМП, согласно которым штраф по постановлению №***</w:t>
      </w:r>
      <w:r w:rsidRPr="009249ED">
        <w:rPr>
          <w:rFonts w:ascii="Times New Roman" w:hAnsi="Times New Roman" w:cs="Times New Roman"/>
          <w:sz w:val="24"/>
          <w:szCs w:val="24"/>
        </w:rPr>
        <w:t xml:space="preserve"> не оплачен;</w:t>
      </w:r>
    </w:p>
    <w:p w:rsidR="00B70023" w:rsidRPr="009249ED" w:rsidP="00431A6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 xml:space="preserve"> </w:t>
      </w:r>
      <w:r w:rsidRPr="009249ED" w:rsidR="00D00BC7"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9249ED" w:rsidR="00FC76BE">
        <w:t>15</w:t>
      </w:r>
      <w:r w:rsidRPr="009249ED" w:rsidR="00D00BC7">
        <w:t>.</w:t>
      </w:r>
      <w:r w:rsidRPr="009249ED" w:rsidR="00FC76BE">
        <w:t>06</w:t>
      </w:r>
      <w:r w:rsidRPr="009249ED" w:rsidR="00D00BC7">
        <w:t xml:space="preserve">.2025 и протоколом об административном задержании от </w:t>
      </w:r>
      <w:r w:rsidRPr="009249ED">
        <w:t>15</w:t>
      </w:r>
      <w:r w:rsidRPr="009249ED" w:rsidR="00D00BC7">
        <w:t>.</w:t>
      </w:r>
      <w:r w:rsidRPr="009249ED" w:rsidR="00FC76BE">
        <w:t>06</w:t>
      </w:r>
      <w:r w:rsidRPr="009249ED" w:rsidR="00D00BC7">
        <w:t xml:space="preserve">.2025, согласно которым </w:t>
      </w:r>
      <w:r w:rsidRPr="009249ED" w:rsidR="00864CE6">
        <w:t>Баннов А.В.</w:t>
      </w:r>
      <w:r w:rsidRPr="009249ED" w:rsidR="00D00BC7">
        <w:t xml:space="preserve"> был доставлен в дежурную часть и задержан </w:t>
      </w:r>
      <w:r w:rsidRPr="009249ED">
        <w:t>15</w:t>
      </w:r>
      <w:r w:rsidRPr="009249ED" w:rsidR="00D00BC7">
        <w:t>.</w:t>
      </w:r>
      <w:r w:rsidRPr="009249ED" w:rsidR="00FC76BE">
        <w:t>06</w:t>
      </w:r>
      <w:r w:rsidRPr="009249ED" w:rsidR="00D00BC7">
        <w:t xml:space="preserve">.2025 в </w:t>
      </w:r>
      <w:r w:rsidRPr="009249ED">
        <w:t>08</w:t>
      </w:r>
      <w:r w:rsidRPr="009249ED" w:rsidR="00D00BC7">
        <w:t xml:space="preserve"> час. </w:t>
      </w:r>
      <w:r w:rsidRPr="009249ED">
        <w:t>01</w:t>
      </w:r>
      <w:r w:rsidRPr="009249ED" w:rsidR="00D00BC7">
        <w:t xml:space="preserve"> мин.</w:t>
      </w:r>
    </w:p>
    <w:p w:rsidR="00D961C7" w:rsidRPr="009249ED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9249ED">
        <w:t xml:space="preserve">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</w:t>
      </w:r>
      <w:r w:rsidRPr="009249ED">
        <w:t>административной ответственности, в банк.</w:t>
      </w:r>
    </w:p>
    <w:p w:rsidR="009137A6" w:rsidRPr="009249ED" w:rsidP="00773D5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>Таким образом, с учетом требований</w:t>
      </w:r>
      <w:r w:rsidRPr="009249ED">
        <w:t xml:space="preserve"> ст. 32.2 КоАП РФ последним днем оплаты штрафа </w:t>
      </w:r>
      <w:r w:rsidRPr="009249ED" w:rsidR="00864CE6">
        <w:t>Банновым А.В.</w:t>
      </w:r>
      <w:r w:rsidRPr="009249ED" w:rsidR="00904F50">
        <w:t xml:space="preserve"> </w:t>
      </w:r>
      <w:r w:rsidRPr="009249ED">
        <w:t xml:space="preserve">являлось </w:t>
      </w:r>
      <w:r w:rsidRPr="009249ED" w:rsidR="00431A6E">
        <w:t>19</w:t>
      </w:r>
      <w:r w:rsidRPr="009249ED">
        <w:t>.</w:t>
      </w:r>
      <w:r w:rsidRPr="009249ED" w:rsidR="00431A6E">
        <w:t>05</w:t>
      </w:r>
      <w:r w:rsidRPr="009249ED">
        <w:t>.20</w:t>
      </w:r>
      <w:r w:rsidRPr="009249ED" w:rsidR="00431A6E">
        <w:t>25</w:t>
      </w:r>
      <w:r w:rsidRPr="009249ED">
        <w:t>.</w:t>
      </w:r>
      <w:r w:rsidRPr="009249ED" w:rsidR="00773D5D">
        <w:t xml:space="preserve"> Сведения о своевременной оплате штрафа в материалах дела отсутствуют.</w:t>
      </w:r>
      <w:r w:rsidRPr="009249ED" w:rsidR="007E332D">
        <w:t xml:space="preserve"> Штраф не оплачен </w:t>
      </w:r>
      <w:r w:rsidRPr="009249ED" w:rsidR="005672BC">
        <w:t>на дату рассмотрения дела об административном правонарушении</w:t>
      </w:r>
      <w:r w:rsidRPr="009249ED" w:rsidR="007E332D">
        <w:t>.</w:t>
      </w:r>
    </w:p>
    <w:p w:rsidR="007E332D" w:rsidRPr="009249ED" w:rsidP="00773D5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 xml:space="preserve">Мировой судья признает, что </w:t>
      </w:r>
      <w:r w:rsidRPr="009249ED" w:rsidR="00864CE6">
        <w:t>Баннов А.В.</w:t>
      </w:r>
      <w:r w:rsidRPr="009249ED">
        <w:t xml:space="preserve"> умышлено, в отсутствие каких-либо </w:t>
      </w:r>
      <w:r w:rsidRPr="009249ED" w:rsidR="00DB0873">
        <w:t xml:space="preserve">препятствий </w:t>
      </w:r>
      <w:r w:rsidRPr="009249ED">
        <w:t>для оплаты штрафа в законном установленный срок, свою обязанность</w:t>
      </w:r>
      <w:r w:rsidRPr="009249ED" w:rsidR="00DB0873">
        <w:t xml:space="preserve"> по постановлению № </w:t>
      </w:r>
      <w:r w:rsidRPr="009249ED">
        <w:t>***</w:t>
      </w:r>
      <w:r w:rsidRPr="009249ED" w:rsidR="00DB0873">
        <w:t xml:space="preserve"> от </w:t>
      </w:r>
      <w:r w:rsidRPr="009249ED" w:rsidR="00864CE6">
        <w:t>05.03.2025</w:t>
      </w:r>
      <w:r w:rsidRPr="009249ED" w:rsidR="00DB0873">
        <w:t xml:space="preserve"> не выполнил, штраф не оплатил.</w:t>
      </w:r>
    </w:p>
    <w:p w:rsidR="00C042F8" w:rsidRPr="009249ED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>Д</w:t>
      </w:r>
      <w:r w:rsidRPr="009249ED" w:rsidR="0079000D">
        <w:t xml:space="preserve">ействия </w:t>
      </w:r>
      <w:r w:rsidRPr="009249ED" w:rsidR="00864CE6">
        <w:t>Баннова А.В.</w:t>
      </w:r>
      <w:r w:rsidRPr="009249ED" w:rsidR="00904F50">
        <w:t xml:space="preserve"> </w:t>
      </w:r>
      <w:r w:rsidRPr="009249ED" w:rsidR="00DB0873">
        <w:t xml:space="preserve">мировой </w:t>
      </w:r>
      <w:r w:rsidRPr="009249ED" w:rsidR="0079000D">
        <w:t xml:space="preserve">судья квалифицирует </w:t>
      </w:r>
      <w:r w:rsidRPr="009249ED" w:rsidR="00DB0873">
        <w:t xml:space="preserve">по </w:t>
      </w:r>
      <w:r w:rsidRPr="009249ED" w:rsidR="0079000D">
        <w:t xml:space="preserve">ч. 1 ст. 20.25 </w:t>
      </w:r>
      <w:r w:rsidRPr="009249ED" w:rsidR="008A4442">
        <w:t>КоАП РФ</w:t>
      </w:r>
      <w:r w:rsidRPr="009249ED" w:rsidR="00203594">
        <w:t>, а именно: н</w:t>
      </w:r>
      <w:r w:rsidRPr="009249ED" w:rsidR="0079000D">
        <w:t xml:space="preserve">еуплата административного штрафа в срок, предусмотренный </w:t>
      </w:r>
      <w:r w:rsidRPr="009249ED" w:rsidR="00D20E30">
        <w:t>КоАП РФ</w:t>
      </w:r>
      <w:r w:rsidRPr="009249ED" w:rsidR="0079000D">
        <w:t>.</w:t>
      </w:r>
    </w:p>
    <w:p w:rsidR="00A553CE" w:rsidRPr="009249ED" w:rsidP="00A553C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9ED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249ED" w:rsidR="00864CE6">
        <w:rPr>
          <w:rFonts w:ascii="Times New Roman" w:hAnsi="Times New Roman" w:cs="Times New Roman"/>
          <w:sz w:val="24"/>
          <w:szCs w:val="24"/>
        </w:rPr>
        <w:t>Баннова А.В.</w:t>
      </w:r>
      <w:r w:rsidRPr="009249ED">
        <w:rPr>
          <w:rFonts w:ascii="Times New Roman" w:hAnsi="Times New Roman" w:cs="Times New Roman"/>
          <w:sz w:val="24"/>
          <w:szCs w:val="24"/>
        </w:rPr>
        <w:t xml:space="preserve">, </w:t>
      </w:r>
      <w:r w:rsidRPr="009249ED" w:rsidR="0023058D">
        <w:rPr>
          <w:rFonts w:ascii="Times New Roman" w:hAnsi="Times New Roman" w:cs="Times New Roman"/>
          <w:sz w:val="24"/>
          <w:szCs w:val="24"/>
        </w:rPr>
        <w:t xml:space="preserve">его </w:t>
      </w:r>
      <w:r w:rsidRPr="009249ED" w:rsidR="00CB550F">
        <w:rPr>
          <w:rFonts w:ascii="Times New Roman" w:hAnsi="Times New Roman" w:cs="Times New Roman"/>
          <w:sz w:val="24"/>
          <w:szCs w:val="24"/>
        </w:rPr>
        <w:t>имущественное</w:t>
      </w:r>
      <w:r w:rsidRPr="009249ED" w:rsidR="00B73983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9249ED" w:rsidR="00765D69">
        <w:rPr>
          <w:rFonts w:ascii="Times New Roman" w:hAnsi="Times New Roman" w:cs="Times New Roman"/>
          <w:sz w:val="24"/>
          <w:szCs w:val="24"/>
        </w:rPr>
        <w:t xml:space="preserve">, </w:t>
      </w:r>
      <w:r w:rsidRPr="009249ED" w:rsidR="00760ECA">
        <w:rPr>
          <w:rFonts w:ascii="Times New Roman" w:hAnsi="Times New Roman" w:cs="Times New Roman"/>
          <w:sz w:val="24"/>
          <w:szCs w:val="24"/>
        </w:rPr>
        <w:t xml:space="preserve">состояние здоровья, </w:t>
      </w:r>
      <w:r w:rsidRPr="009249ED" w:rsidR="00765D69">
        <w:rPr>
          <w:rFonts w:ascii="Times New Roman" w:hAnsi="Times New Roman" w:cs="Times New Roman"/>
          <w:sz w:val="24"/>
          <w:szCs w:val="24"/>
        </w:rPr>
        <w:t xml:space="preserve">смягчающие административную ответственность </w:t>
      </w:r>
      <w:r w:rsidRPr="009249ED" w:rsidR="00C27F05">
        <w:rPr>
          <w:rFonts w:ascii="Times New Roman" w:hAnsi="Times New Roman" w:cs="Times New Roman"/>
          <w:sz w:val="24"/>
          <w:szCs w:val="24"/>
        </w:rPr>
        <w:t>обстоятельства, предусмотренные</w:t>
      </w:r>
      <w:r w:rsidRPr="009249ED" w:rsidR="00765D69">
        <w:rPr>
          <w:rFonts w:ascii="Times New Roman" w:hAnsi="Times New Roman" w:cs="Times New Roman"/>
          <w:sz w:val="24"/>
          <w:szCs w:val="24"/>
        </w:rPr>
        <w:t xml:space="preserve"> ст. 4.2 </w:t>
      </w:r>
      <w:r w:rsidRPr="009249ED" w:rsidR="008A4442">
        <w:rPr>
          <w:rFonts w:ascii="Times New Roman" w:hAnsi="Times New Roman" w:cs="Times New Roman"/>
          <w:sz w:val="24"/>
          <w:szCs w:val="24"/>
        </w:rPr>
        <w:t>КоАП РФ</w:t>
      </w:r>
      <w:r w:rsidRPr="009249ED" w:rsidR="00765D69">
        <w:rPr>
          <w:rFonts w:ascii="Times New Roman" w:hAnsi="Times New Roman" w:cs="Times New Roman"/>
          <w:sz w:val="24"/>
          <w:szCs w:val="24"/>
        </w:rPr>
        <w:t xml:space="preserve">, </w:t>
      </w:r>
      <w:r w:rsidRPr="009249ED" w:rsidR="00AB4041">
        <w:rPr>
          <w:rFonts w:ascii="Times New Roman" w:hAnsi="Times New Roman" w:cs="Times New Roman"/>
          <w:sz w:val="24"/>
          <w:szCs w:val="24"/>
        </w:rPr>
        <w:t xml:space="preserve">как </w:t>
      </w:r>
      <w:r w:rsidRPr="009249ED" w:rsidR="00765D69">
        <w:rPr>
          <w:rFonts w:ascii="Times New Roman" w:hAnsi="Times New Roman" w:cs="Times New Roman"/>
          <w:sz w:val="24"/>
          <w:szCs w:val="24"/>
        </w:rPr>
        <w:t xml:space="preserve">признание вины, </w:t>
      </w:r>
      <w:r w:rsidRPr="009249ED">
        <w:rPr>
          <w:rFonts w:ascii="Times New Roman" w:hAnsi="Times New Roman" w:cs="Times New Roman"/>
          <w:sz w:val="24"/>
          <w:szCs w:val="24"/>
        </w:rPr>
        <w:t>о</w:t>
      </w:r>
      <w:r w:rsidRPr="009249ED">
        <w:rPr>
          <w:rFonts w:ascii="Times New Roman" w:hAnsi="Times New Roman" w:cs="Times New Roman"/>
          <w:sz w:val="24"/>
          <w:szCs w:val="24"/>
        </w:rPr>
        <w:t>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</w:t>
      </w:r>
      <w:r w:rsidRPr="009249ED">
        <w:rPr>
          <w:rFonts w:ascii="Times New Roman" w:hAnsi="Times New Roman" w:cs="Times New Roman"/>
          <w:sz w:val="24"/>
          <w:szCs w:val="24"/>
        </w:rPr>
        <w:t xml:space="preserve">екса Российской Федерации об административных правонарушениях.  </w:t>
      </w:r>
    </w:p>
    <w:p w:rsidR="005B0940" w:rsidRPr="009249ED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t xml:space="preserve">Мировой судья приходит к выводу о том, что имеются сомнения относительно возможности </w:t>
      </w:r>
      <w:r w:rsidRPr="009249ED" w:rsidR="00864CE6">
        <w:t>Банновым А.В.</w:t>
      </w:r>
      <w:r w:rsidRPr="009249ED">
        <w:t xml:space="preserve"> исполнить наказание в виде административного штрафа, </w:t>
      </w:r>
      <w:r w:rsidRPr="009249ED">
        <w:t xml:space="preserve">поскольку </w:t>
      </w:r>
      <w:r w:rsidRPr="009249ED" w:rsidR="00D71C00">
        <w:t>находится в тяжелом имущественном положении</w:t>
      </w:r>
      <w:r w:rsidRPr="009249ED">
        <w:t>,</w:t>
      </w:r>
      <w:r w:rsidRPr="009249ED">
        <w:t xml:space="preserve"> </w:t>
      </w:r>
      <w:r w:rsidRPr="009249ED" w:rsidR="00B71329">
        <w:t>постоя</w:t>
      </w:r>
      <w:r w:rsidRPr="009249ED" w:rsidR="007360CB">
        <w:t xml:space="preserve">нного источника дохода не имеет, мер по исполнению наказания по постановлению </w:t>
      </w:r>
      <w:r w:rsidRPr="009249ED" w:rsidR="00864CE6">
        <w:t>18810086240000352541</w:t>
      </w:r>
      <w:r w:rsidRPr="009249ED" w:rsidR="007360CB">
        <w:t xml:space="preserve"> от </w:t>
      </w:r>
      <w:r w:rsidRPr="009249ED" w:rsidR="00864CE6">
        <w:t>05.03.2025</w:t>
      </w:r>
      <w:r w:rsidRPr="009249ED" w:rsidR="007360CB">
        <w:t xml:space="preserve"> не принимал.</w:t>
      </w:r>
    </w:p>
    <w:p w:rsidR="00A8357A" w:rsidRPr="009249ED" w:rsidP="005B0940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249ED">
        <w:rPr>
          <w:rFonts w:eastAsia="Arial Unicode MS"/>
          <w:lang w:bidi="ru-RU"/>
        </w:rPr>
        <w:t xml:space="preserve">Учитывая положения ст. 3.1, ч. 2 ст. 4.1 </w:t>
      </w:r>
      <w:r w:rsidRPr="009249ED" w:rsidR="00D20E30">
        <w:rPr>
          <w:rFonts w:eastAsia="Arial Unicode MS"/>
          <w:lang w:bidi="ru-RU"/>
        </w:rPr>
        <w:t>КоАП РФ</w:t>
      </w:r>
      <w:r w:rsidRPr="009249ED">
        <w:rPr>
          <w:rFonts w:eastAsia="Arial Unicode MS"/>
          <w:lang w:bidi="ru-RU"/>
        </w:rPr>
        <w:t>, а также в</w:t>
      </w:r>
      <w:r w:rsidRPr="009249ED" w:rsidR="000B520B">
        <w:rPr>
          <w:rFonts w:eastAsia="Arial Unicode MS"/>
          <w:lang w:bidi="ru-RU"/>
        </w:rPr>
        <w:t>ышеперечисленные обстоятельства</w:t>
      </w:r>
      <w:r w:rsidRPr="009249ED" w:rsidR="00385580">
        <w:rPr>
          <w:rFonts w:eastAsia="Arial Unicode MS"/>
          <w:lang w:bidi="ru-RU"/>
        </w:rPr>
        <w:t>,</w:t>
      </w:r>
      <w:r w:rsidRPr="009249ED">
        <w:rPr>
          <w:rFonts w:eastAsia="Arial Unicode MS"/>
          <w:lang w:bidi="ru-RU"/>
        </w:rPr>
        <w:t xml:space="preserve"> </w:t>
      </w:r>
      <w:r w:rsidRPr="009249ED" w:rsidR="00DE154C">
        <w:rPr>
          <w:rFonts w:eastAsia="Arial Unicode MS"/>
          <w:lang w:bidi="ru-RU"/>
        </w:rPr>
        <w:t xml:space="preserve">мировой </w:t>
      </w:r>
      <w:r w:rsidRPr="009249ED">
        <w:rPr>
          <w:rFonts w:eastAsia="Arial Unicode MS"/>
          <w:lang w:bidi="ru-RU"/>
        </w:rPr>
        <w:t xml:space="preserve">судья приходит к выводу о необходимости назначения </w:t>
      </w:r>
      <w:r w:rsidRPr="009249ED" w:rsidR="00864CE6">
        <w:t>Баннову А.В.</w:t>
      </w:r>
      <w:r w:rsidRPr="009249ED">
        <w:t xml:space="preserve"> </w:t>
      </w:r>
      <w:r w:rsidRPr="009249ED">
        <w:rPr>
          <w:rFonts w:eastAsia="Arial Unicode MS"/>
          <w:lang w:bidi="ru-RU"/>
        </w:rPr>
        <w:t>наказания в виде административного</w:t>
      </w:r>
      <w:r w:rsidRPr="009249ED">
        <w:rPr>
          <w:rFonts w:eastAsia="Arial Unicode MS"/>
          <w:lang w:bidi="ru-RU"/>
        </w:rPr>
        <w:t xml:space="preserve"> ареста</w:t>
      </w:r>
      <w:r w:rsidRPr="009249ED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9249ED">
        <w:rPr>
          <w:rFonts w:eastAsia="Arial Unicode MS"/>
          <w:lang w:bidi="ru-RU"/>
        </w:rPr>
        <w:t xml:space="preserve">, которое будет его дисциплинировать и предупредит совершение им новых </w:t>
      </w:r>
      <w:r w:rsidRPr="009249ED" w:rsidR="000B520B">
        <w:rPr>
          <w:rFonts w:eastAsia="Arial Unicode MS"/>
          <w:lang w:bidi="ru-RU"/>
        </w:rPr>
        <w:t>адми</w:t>
      </w:r>
      <w:r w:rsidRPr="009249ED" w:rsidR="0013445F">
        <w:rPr>
          <w:rFonts w:eastAsia="Arial Unicode MS"/>
          <w:lang w:bidi="ru-RU"/>
        </w:rPr>
        <w:t xml:space="preserve">нистративных правонарушений, </w:t>
      </w:r>
      <w:r w:rsidRPr="009249ED" w:rsidR="002A223B">
        <w:rPr>
          <w:rFonts w:eastAsia="Arial Unicode MS"/>
          <w:lang w:bidi="ru-RU"/>
        </w:rPr>
        <w:t xml:space="preserve">поскольку именно такое наказание мировой судья полагает соразмерным совершенному деянию, справедливым, и способствующему достижению целей наказания, предусмотренных статьей 3.1 </w:t>
      </w:r>
      <w:r w:rsidRPr="009249ED" w:rsidR="00D20E30">
        <w:rPr>
          <w:rFonts w:eastAsia="Arial Unicode MS"/>
          <w:lang w:bidi="ru-RU"/>
        </w:rPr>
        <w:t>КоАП РФ</w:t>
      </w:r>
      <w:r w:rsidRPr="009249ED" w:rsidR="002A223B">
        <w:rPr>
          <w:rFonts w:eastAsia="Arial Unicode MS"/>
          <w:lang w:bidi="ru-RU"/>
        </w:rPr>
        <w:t>.</w:t>
      </w:r>
    </w:p>
    <w:p w:rsidR="00B231B3" w:rsidRPr="009249ED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249E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9249ED" w:rsidR="00864CE6">
        <w:rPr>
          <w:rFonts w:ascii="Times New Roman" w:hAnsi="Times New Roman" w:cs="Times New Roman"/>
          <w:sz w:val="24"/>
          <w:szCs w:val="24"/>
          <w:lang w:eastAsia="ar-SA"/>
        </w:rPr>
        <w:t>Баннов А.В.</w:t>
      </w:r>
      <w:r w:rsidRPr="009249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49E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относится к категории лиц, в отношении </w:t>
      </w:r>
      <w:r w:rsidRPr="009249ED">
        <w:rPr>
          <w:rFonts w:ascii="Times New Roman" w:eastAsia="Arial Unicode MS" w:hAnsi="Times New Roman" w:cs="Times New Roman"/>
          <w:sz w:val="24"/>
          <w:szCs w:val="24"/>
          <w:lang w:bidi="ru-RU"/>
        </w:rPr>
        <w:t>которых в соответствии с ч. 2 ст. 3.9 КоАП РФ административный арест применяться не может, в судебном заседании не установлено.</w:t>
      </w:r>
      <w:r w:rsidRPr="009249ED" w:rsidR="00793BC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</w:p>
    <w:p w:rsidR="00877591" w:rsidRPr="009249ED" w:rsidP="007360CB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249E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9249ED">
        <w:rPr>
          <w:rFonts w:ascii="Times New Roman" w:hAnsi="Times New Roman" w:cs="Times New Roman"/>
          <w:sz w:val="24"/>
          <w:szCs w:val="24"/>
        </w:rPr>
        <w:t>ст.ст</w:t>
      </w:r>
      <w:r w:rsidRPr="009249ED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 об административных право</w:t>
      </w:r>
      <w:r w:rsidRPr="009249ED">
        <w:rPr>
          <w:rFonts w:ascii="Times New Roman" w:hAnsi="Times New Roman" w:cs="Times New Roman"/>
          <w:sz w:val="24"/>
          <w:szCs w:val="24"/>
        </w:rPr>
        <w:t xml:space="preserve">нарушениях, мировой судья,   </w:t>
      </w:r>
    </w:p>
    <w:p w:rsidR="0026716A" w:rsidRPr="009249ED" w:rsidP="007360CB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  <w:r w:rsidRPr="009249ED">
        <w:rPr>
          <w:b/>
        </w:rPr>
        <w:t>ПОСТАНОВИЛ:</w:t>
      </w:r>
    </w:p>
    <w:p w:rsidR="007360CB" w:rsidRPr="009249ED" w:rsidP="007360CB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</w:p>
    <w:p w:rsidR="00B231B3" w:rsidRPr="009249ED" w:rsidP="0026716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ED">
        <w:rPr>
          <w:rFonts w:ascii="Times New Roman" w:hAnsi="Times New Roman" w:cs="Times New Roman"/>
          <w:sz w:val="24"/>
          <w:szCs w:val="24"/>
        </w:rPr>
        <w:t>Баннова А.</w:t>
      </w:r>
      <w:r w:rsidRPr="009249ED">
        <w:rPr>
          <w:rFonts w:ascii="Times New Roman" w:hAnsi="Times New Roman" w:cs="Times New Roman"/>
          <w:sz w:val="24"/>
          <w:szCs w:val="24"/>
        </w:rPr>
        <w:t xml:space="preserve"> В.</w:t>
      </w:r>
      <w:r w:rsidRPr="009249ED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</w:t>
      </w:r>
      <w:r w:rsidRPr="009249ED">
        <w:rPr>
          <w:rFonts w:ascii="Times New Roman" w:hAnsi="Times New Roman" w:cs="Times New Roman"/>
          <w:sz w:val="24"/>
          <w:szCs w:val="24"/>
        </w:rPr>
        <w:t>аказание в виде</w:t>
      </w:r>
      <w:r w:rsidRPr="00924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9249ED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9249ED" w:rsidR="00E42F28">
        <w:rPr>
          <w:rFonts w:ascii="Times New Roman" w:hAnsi="Times New Roman" w:cs="Times New Roman"/>
          <w:sz w:val="24"/>
          <w:szCs w:val="24"/>
        </w:rPr>
        <w:t>03</w:t>
      </w:r>
      <w:r w:rsidRPr="009249ED" w:rsidR="006C7C93">
        <w:rPr>
          <w:rFonts w:ascii="Times New Roman" w:hAnsi="Times New Roman" w:cs="Times New Roman"/>
          <w:sz w:val="24"/>
          <w:szCs w:val="24"/>
        </w:rPr>
        <w:t xml:space="preserve"> (</w:t>
      </w:r>
      <w:r w:rsidRPr="009249ED" w:rsidR="00E42F28">
        <w:rPr>
          <w:rFonts w:ascii="Times New Roman" w:hAnsi="Times New Roman" w:cs="Times New Roman"/>
          <w:sz w:val="24"/>
          <w:szCs w:val="24"/>
        </w:rPr>
        <w:t>трое</w:t>
      </w:r>
      <w:r w:rsidRPr="009249ED" w:rsidR="006C7C93">
        <w:rPr>
          <w:rFonts w:ascii="Times New Roman" w:hAnsi="Times New Roman" w:cs="Times New Roman"/>
          <w:sz w:val="24"/>
          <w:szCs w:val="24"/>
        </w:rPr>
        <w:t>)</w:t>
      </w:r>
      <w:r w:rsidRPr="009249ED" w:rsidR="00446A82">
        <w:rPr>
          <w:rFonts w:ascii="Times New Roman" w:hAnsi="Times New Roman" w:cs="Times New Roman"/>
          <w:sz w:val="24"/>
          <w:szCs w:val="24"/>
        </w:rPr>
        <w:t xml:space="preserve"> </w:t>
      </w:r>
      <w:r w:rsidRPr="009249ED" w:rsidR="00B2632F">
        <w:rPr>
          <w:rFonts w:ascii="Times New Roman" w:hAnsi="Times New Roman" w:cs="Times New Roman"/>
          <w:sz w:val="24"/>
          <w:szCs w:val="24"/>
        </w:rPr>
        <w:t>суток</w:t>
      </w:r>
      <w:r w:rsidRPr="009249ED">
        <w:rPr>
          <w:rFonts w:ascii="Times New Roman" w:hAnsi="Times New Roman" w:cs="Times New Roman"/>
          <w:sz w:val="24"/>
          <w:szCs w:val="24"/>
        </w:rPr>
        <w:t>.</w:t>
      </w:r>
    </w:p>
    <w:p w:rsidR="00B231B3" w:rsidRPr="009249ED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9ED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9249ED" w:rsidR="00E42F28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 с </w:t>
      </w:r>
      <w:r w:rsidRPr="009249ED" w:rsidR="0072614F">
        <w:rPr>
          <w:rFonts w:ascii="Times New Roman" w:hAnsi="Times New Roman" w:cs="Times New Roman"/>
          <w:sz w:val="24"/>
          <w:szCs w:val="24"/>
        </w:rPr>
        <w:t>08</w:t>
      </w:r>
      <w:r w:rsidRPr="009249ED" w:rsidR="008775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249ED" w:rsidR="0072614F">
        <w:rPr>
          <w:rFonts w:ascii="Times New Roman" w:hAnsi="Times New Roman" w:cs="Times New Roman"/>
          <w:sz w:val="24"/>
          <w:szCs w:val="24"/>
        </w:rPr>
        <w:t>01</w:t>
      </w:r>
      <w:r w:rsidRPr="009249ED" w:rsidR="0087759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9249ED" w:rsidR="0042379D">
        <w:rPr>
          <w:rFonts w:ascii="Times New Roman" w:hAnsi="Times New Roman" w:cs="Times New Roman"/>
          <w:sz w:val="24"/>
          <w:szCs w:val="24"/>
        </w:rPr>
        <w:t>15</w:t>
      </w:r>
      <w:r w:rsidRPr="009249ED">
        <w:rPr>
          <w:rFonts w:ascii="Times New Roman" w:hAnsi="Times New Roman" w:cs="Times New Roman"/>
          <w:sz w:val="24"/>
          <w:szCs w:val="24"/>
        </w:rPr>
        <w:t xml:space="preserve"> </w:t>
      </w:r>
      <w:r w:rsidRPr="009249ED" w:rsidR="0042379D">
        <w:rPr>
          <w:rFonts w:ascii="Times New Roman" w:hAnsi="Times New Roman" w:cs="Times New Roman"/>
          <w:sz w:val="24"/>
          <w:szCs w:val="24"/>
        </w:rPr>
        <w:t>июня</w:t>
      </w:r>
      <w:r w:rsidRPr="009249ED">
        <w:rPr>
          <w:rFonts w:ascii="Times New Roman" w:hAnsi="Times New Roman" w:cs="Times New Roman"/>
          <w:sz w:val="24"/>
          <w:szCs w:val="24"/>
        </w:rPr>
        <w:t xml:space="preserve"> 20</w:t>
      </w:r>
      <w:r w:rsidRPr="009249ED" w:rsidR="00773D5D">
        <w:rPr>
          <w:rFonts w:ascii="Times New Roman" w:hAnsi="Times New Roman" w:cs="Times New Roman"/>
          <w:sz w:val="24"/>
          <w:szCs w:val="24"/>
        </w:rPr>
        <w:t>25</w:t>
      </w:r>
      <w:r w:rsidRPr="009249E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249ED" w:rsidR="006C7C93">
        <w:rPr>
          <w:rFonts w:ascii="Times New Roman" w:hAnsi="Times New Roman" w:cs="Times New Roman"/>
          <w:sz w:val="24"/>
          <w:szCs w:val="24"/>
        </w:rPr>
        <w:t>.</w:t>
      </w:r>
      <w:r w:rsidRPr="00924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C99" w:rsidRPr="009249ED" w:rsidP="00D83C9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9ED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9249ED" w:rsidRPr="009249ED" w:rsidP="0026716A">
      <w:pPr>
        <w:ind w:firstLine="567"/>
        <w:jc w:val="both"/>
      </w:pPr>
      <w:r w:rsidRPr="009249ED">
        <w:t xml:space="preserve">Постановление может быть обжаловано в </w:t>
      </w:r>
      <w:r w:rsidRPr="009249ED">
        <w:t>Нефтеюганский</w:t>
      </w:r>
      <w:r w:rsidRPr="009249ED">
        <w:t xml:space="preserve"> районный суд</w:t>
      </w:r>
      <w:r w:rsidRPr="009249ED" w:rsidR="00D20E30">
        <w:t xml:space="preserve"> ХМАО-Югры</w:t>
      </w:r>
      <w:r w:rsidRPr="009249ED">
        <w:t xml:space="preserve">, </w:t>
      </w:r>
      <w:r w:rsidRPr="009249E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9249ED">
        <w:t>, через мирового судью. В этот же срок постановление может быть опротестовано прокурором.</w:t>
      </w:r>
    </w:p>
    <w:p w:rsidR="006B287F" w:rsidRPr="009249ED" w:rsidP="0026716A">
      <w:pPr>
        <w:ind w:firstLine="567"/>
        <w:jc w:val="both"/>
      </w:pPr>
      <w:r w:rsidRPr="009249ED">
        <w:t xml:space="preserve">  </w:t>
      </w:r>
    </w:p>
    <w:p w:rsidR="00B231B3" w:rsidRPr="009249ED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9ED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                                    Т.П. Постовалова</w:t>
      </w:r>
    </w:p>
    <w:p w:rsidR="00B231B3" w:rsidRPr="009249ED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1B3" w:rsidRPr="009249ED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9249ED" w:rsidP="002671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Sect="009E45EE">
      <w:pgSz w:w="11906" w:h="16838"/>
      <w:pgMar w:top="567" w:right="851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520B"/>
    <w:rsid w:val="000B7616"/>
    <w:rsid w:val="000E0582"/>
    <w:rsid w:val="000E373A"/>
    <w:rsid w:val="000E5A4E"/>
    <w:rsid w:val="000F153A"/>
    <w:rsid w:val="0010434E"/>
    <w:rsid w:val="00122895"/>
    <w:rsid w:val="0013445F"/>
    <w:rsid w:val="00167B06"/>
    <w:rsid w:val="001774BB"/>
    <w:rsid w:val="00197F4E"/>
    <w:rsid w:val="001A62B2"/>
    <w:rsid w:val="001A6DAB"/>
    <w:rsid w:val="001D3F92"/>
    <w:rsid w:val="001D66DA"/>
    <w:rsid w:val="001D7505"/>
    <w:rsid w:val="001E1691"/>
    <w:rsid w:val="00202593"/>
    <w:rsid w:val="00203594"/>
    <w:rsid w:val="00212B7C"/>
    <w:rsid w:val="00213CBE"/>
    <w:rsid w:val="0021771A"/>
    <w:rsid w:val="00227CCD"/>
    <w:rsid w:val="0023058D"/>
    <w:rsid w:val="002317F7"/>
    <w:rsid w:val="00233A28"/>
    <w:rsid w:val="002361D7"/>
    <w:rsid w:val="002566EC"/>
    <w:rsid w:val="0026716A"/>
    <w:rsid w:val="002876A7"/>
    <w:rsid w:val="002A223B"/>
    <w:rsid w:val="002B64B2"/>
    <w:rsid w:val="002B6E3F"/>
    <w:rsid w:val="002C42AF"/>
    <w:rsid w:val="002D45FB"/>
    <w:rsid w:val="002E05FC"/>
    <w:rsid w:val="002E218C"/>
    <w:rsid w:val="002E2578"/>
    <w:rsid w:val="002F39EB"/>
    <w:rsid w:val="002F4CEF"/>
    <w:rsid w:val="0030259A"/>
    <w:rsid w:val="0030504E"/>
    <w:rsid w:val="00307FB3"/>
    <w:rsid w:val="003275FA"/>
    <w:rsid w:val="00333C95"/>
    <w:rsid w:val="00337715"/>
    <w:rsid w:val="00354549"/>
    <w:rsid w:val="003572B8"/>
    <w:rsid w:val="003629B8"/>
    <w:rsid w:val="00364991"/>
    <w:rsid w:val="00382EAA"/>
    <w:rsid w:val="00385580"/>
    <w:rsid w:val="00386979"/>
    <w:rsid w:val="0039554A"/>
    <w:rsid w:val="003A1B28"/>
    <w:rsid w:val="003A4B61"/>
    <w:rsid w:val="003D7E7C"/>
    <w:rsid w:val="003E59BF"/>
    <w:rsid w:val="003E7D57"/>
    <w:rsid w:val="003F1AF4"/>
    <w:rsid w:val="003F2CE2"/>
    <w:rsid w:val="003F48C2"/>
    <w:rsid w:val="003F548E"/>
    <w:rsid w:val="003F70DB"/>
    <w:rsid w:val="00414E2D"/>
    <w:rsid w:val="0042379D"/>
    <w:rsid w:val="00424AD0"/>
    <w:rsid w:val="00425B52"/>
    <w:rsid w:val="004316FD"/>
    <w:rsid w:val="00431A6E"/>
    <w:rsid w:val="00432E5B"/>
    <w:rsid w:val="0043407C"/>
    <w:rsid w:val="004459BB"/>
    <w:rsid w:val="00446A82"/>
    <w:rsid w:val="0047691B"/>
    <w:rsid w:val="00477699"/>
    <w:rsid w:val="00481489"/>
    <w:rsid w:val="0048649D"/>
    <w:rsid w:val="004864F2"/>
    <w:rsid w:val="00487AA4"/>
    <w:rsid w:val="004A393D"/>
    <w:rsid w:val="004B2A42"/>
    <w:rsid w:val="004C000A"/>
    <w:rsid w:val="004C02A2"/>
    <w:rsid w:val="004F39FA"/>
    <w:rsid w:val="005118B7"/>
    <w:rsid w:val="0053041D"/>
    <w:rsid w:val="00531708"/>
    <w:rsid w:val="00533042"/>
    <w:rsid w:val="00541FE0"/>
    <w:rsid w:val="00544666"/>
    <w:rsid w:val="00563488"/>
    <w:rsid w:val="005672BC"/>
    <w:rsid w:val="00581E30"/>
    <w:rsid w:val="00584D4F"/>
    <w:rsid w:val="0059007A"/>
    <w:rsid w:val="00591743"/>
    <w:rsid w:val="00595990"/>
    <w:rsid w:val="00595FA2"/>
    <w:rsid w:val="005A5129"/>
    <w:rsid w:val="005B0940"/>
    <w:rsid w:val="005B59AD"/>
    <w:rsid w:val="005D156B"/>
    <w:rsid w:val="005E182D"/>
    <w:rsid w:val="005F308A"/>
    <w:rsid w:val="005F35C2"/>
    <w:rsid w:val="00626FB8"/>
    <w:rsid w:val="00634C2B"/>
    <w:rsid w:val="00636615"/>
    <w:rsid w:val="00644591"/>
    <w:rsid w:val="0065042E"/>
    <w:rsid w:val="00652BB7"/>
    <w:rsid w:val="006729A6"/>
    <w:rsid w:val="00676B98"/>
    <w:rsid w:val="006776EB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6F34E6"/>
    <w:rsid w:val="00703E97"/>
    <w:rsid w:val="00716958"/>
    <w:rsid w:val="0072614F"/>
    <w:rsid w:val="007334E2"/>
    <w:rsid w:val="007360CB"/>
    <w:rsid w:val="007449DA"/>
    <w:rsid w:val="00753B15"/>
    <w:rsid w:val="00760ECA"/>
    <w:rsid w:val="00765D69"/>
    <w:rsid w:val="007702CC"/>
    <w:rsid w:val="00773D5D"/>
    <w:rsid w:val="0077506E"/>
    <w:rsid w:val="0078458C"/>
    <w:rsid w:val="007871FA"/>
    <w:rsid w:val="0079000D"/>
    <w:rsid w:val="00793BCF"/>
    <w:rsid w:val="00795980"/>
    <w:rsid w:val="007B6501"/>
    <w:rsid w:val="007C0640"/>
    <w:rsid w:val="007C0884"/>
    <w:rsid w:val="007C7734"/>
    <w:rsid w:val="007D4CCC"/>
    <w:rsid w:val="007D7C71"/>
    <w:rsid w:val="007E332D"/>
    <w:rsid w:val="00800DA7"/>
    <w:rsid w:val="00801791"/>
    <w:rsid w:val="00804383"/>
    <w:rsid w:val="008066B1"/>
    <w:rsid w:val="00806B1A"/>
    <w:rsid w:val="00813236"/>
    <w:rsid w:val="008144CD"/>
    <w:rsid w:val="008147F1"/>
    <w:rsid w:val="00817C81"/>
    <w:rsid w:val="008209CC"/>
    <w:rsid w:val="008278A3"/>
    <w:rsid w:val="00842EB1"/>
    <w:rsid w:val="008521C4"/>
    <w:rsid w:val="00855729"/>
    <w:rsid w:val="00860FEE"/>
    <w:rsid w:val="008617CA"/>
    <w:rsid w:val="00864CE6"/>
    <w:rsid w:val="00865C4E"/>
    <w:rsid w:val="00866B1E"/>
    <w:rsid w:val="00877591"/>
    <w:rsid w:val="008964E0"/>
    <w:rsid w:val="0089679D"/>
    <w:rsid w:val="008A4442"/>
    <w:rsid w:val="008B0E5A"/>
    <w:rsid w:val="008B2F6F"/>
    <w:rsid w:val="008D470E"/>
    <w:rsid w:val="008D683B"/>
    <w:rsid w:val="008E1703"/>
    <w:rsid w:val="008F710A"/>
    <w:rsid w:val="00904F50"/>
    <w:rsid w:val="00907338"/>
    <w:rsid w:val="0091025F"/>
    <w:rsid w:val="009137A6"/>
    <w:rsid w:val="00917808"/>
    <w:rsid w:val="009249ED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E45EE"/>
    <w:rsid w:val="009E59F6"/>
    <w:rsid w:val="00A004D5"/>
    <w:rsid w:val="00A23DAD"/>
    <w:rsid w:val="00A553CE"/>
    <w:rsid w:val="00A64469"/>
    <w:rsid w:val="00A8357A"/>
    <w:rsid w:val="00A840EA"/>
    <w:rsid w:val="00AA272E"/>
    <w:rsid w:val="00AB4041"/>
    <w:rsid w:val="00AD1D1D"/>
    <w:rsid w:val="00AD5D0B"/>
    <w:rsid w:val="00AE3246"/>
    <w:rsid w:val="00AF02B3"/>
    <w:rsid w:val="00AF0FA0"/>
    <w:rsid w:val="00AF10BB"/>
    <w:rsid w:val="00AF7A10"/>
    <w:rsid w:val="00B00BE5"/>
    <w:rsid w:val="00B03646"/>
    <w:rsid w:val="00B05F14"/>
    <w:rsid w:val="00B063F7"/>
    <w:rsid w:val="00B13FBC"/>
    <w:rsid w:val="00B14FA4"/>
    <w:rsid w:val="00B231B3"/>
    <w:rsid w:val="00B2632F"/>
    <w:rsid w:val="00B50EC0"/>
    <w:rsid w:val="00B61D71"/>
    <w:rsid w:val="00B61F40"/>
    <w:rsid w:val="00B70023"/>
    <w:rsid w:val="00B71329"/>
    <w:rsid w:val="00B71DCF"/>
    <w:rsid w:val="00B7375D"/>
    <w:rsid w:val="00B73983"/>
    <w:rsid w:val="00B81749"/>
    <w:rsid w:val="00BA5912"/>
    <w:rsid w:val="00BC395E"/>
    <w:rsid w:val="00BC4911"/>
    <w:rsid w:val="00BC52E8"/>
    <w:rsid w:val="00BD1893"/>
    <w:rsid w:val="00BD3DF3"/>
    <w:rsid w:val="00BE0778"/>
    <w:rsid w:val="00BE596E"/>
    <w:rsid w:val="00C042F8"/>
    <w:rsid w:val="00C21366"/>
    <w:rsid w:val="00C27922"/>
    <w:rsid w:val="00C27F05"/>
    <w:rsid w:val="00C4011B"/>
    <w:rsid w:val="00C42D76"/>
    <w:rsid w:val="00C4661B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9581E"/>
    <w:rsid w:val="00C95877"/>
    <w:rsid w:val="00CA08FD"/>
    <w:rsid w:val="00CB550F"/>
    <w:rsid w:val="00CC3B0F"/>
    <w:rsid w:val="00CE1E7C"/>
    <w:rsid w:val="00CE77CF"/>
    <w:rsid w:val="00CF7207"/>
    <w:rsid w:val="00D00BC7"/>
    <w:rsid w:val="00D04C10"/>
    <w:rsid w:val="00D16FFA"/>
    <w:rsid w:val="00D20E30"/>
    <w:rsid w:val="00D30BDF"/>
    <w:rsid w:val="00D42419"/>
    <w:rsid w:val="00D47E8A"/>
    <w:rsid w:val="00D55A4E"/>
    <w:rsid w:val="00D71C00"/>
    <w:rsid w:val="00D727F1"/>
    <w:rsid w:val="00D762D8"/>
    <w:rsid w:val="00D83C99"/>
    <w:rsid w:val="00D961C7"/>
    <w:rsid w:val="00D96A07"/>
    <w:rsid w:val="00D97DCB"/>
    <w:rsid w:val="00DA2E67"/>
    <w:rsid w:val="00DB0873"/>
    <w:rsid w:val="00DB1D25"/>
    <w:rsid w:val="00DB3223"/>
    <w:rsid w:val="00DB3D54"/>
    <w:rsid w:val="00DB5E50"/>
    <w:rsid w:val="00DB7135"/>
    <w:rsid w:val="00DC6186"/>
    <w:rsid w:val="00DC678D"/>
    <w:rsid w:val="00DE154C"/>
    <w:rsid w:val="00DE586E"/>
    <w:rsid w:val="00DE62B4"/>
    <w:rsid w:val="00DF056F"/>
    <w:rsid w:val="00DF2545"/>
    <w:rsid w:val="00DF6B96"/>
    <w:rsid w:val="00E109F7"/>
    <w:rsid w:val="00E248D8"/>
    <w:rsid w:val="00E35D8C"/>
    <w:rsid w:val="00E42F28"/>
    <w:rsid w:val="00E4578D"/>
    <w:rsid w:val="00E46CEB"/>
    <w:rsid w:val="00E6167F"/>
    <w:rsid w:val="00E71D05"/>
    <w:rsid w:val="00E930C3"/>
    <w:rsid w:val="00EA4405"/>
    <w:rsid w:val="00EA4CA5"/>
    <w:rsid w:val="00EA714D"/>
    <w:rsid w:val="00EB72BF"/>
    <w:rsid w:val="00EC208A"/>
    <w:rsid w:val="00EE0E43"/>
    <w:rsid w:val="00EE4F64"/>
    <w:rsid w:val="00F07F72"/>
    <w:rsid w:val="00F30D92"/>
    <w:rsid w:val="00F3265F"/>
    <w:rsid w:val="00F370DD"/>
    <w:rsid w:val="00F463BA"/>
    <w:rsid w:val="00F472FD"/>
    <w:rsid w:val="00F51C78"/>
    <w:rsid w:val="00F56B06"/>
    <w:rsid w:val="00F67B40"/>
    <w:rsid w:val="00F84239"/>
    <w:rsid w:val="00F858BD"/>
    <w:rsid w:val="00F87380"/>
    <w:rsid w:val="00F941AB"/>
    <w:rsid w:val="00F96E5A"/>
    <w:rsid w:val="00FA0011"/>
    <w:rsid w:val="00FA1D68"/>
    <w:rsid w:val="00FB4AB9"/>
    <w:rsid w:val="00FC76BE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  <w:style w:type="paragraph" w:styleId="Header">
    <w:name w:val="header"/>
    <w:basedOn w:val="Normal"/>
    <w:link w:val="a3"/>
    <w:uiPriority w:val="99"/>
    <w:unhideWhenUsed/>
    <w:rsid w:val="009E45E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E45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unhideWhenUsed/>
    <w:rsid w:val="009E45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E45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